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4A1096E" w:rsidR="00152A13" w:rsidRPr="00856508" w:rsidRDefault="00FD0F05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</w:t>
      </w:r>
      <w:r w:rsidR="002211C7">
        <w:rPr>
          <w:rFonts w:ascii="Tahoma" w:hAnsi="Tahoma" w:cs="Tahoma"/>
          <w:i w:val="0"/>
          <w:color w:val="805085"/>
          <w:sz w:val="36"/>
          <w:szCs w:val="40"/>
        </w:rPr>
        <w:t>i</w:t>
      </w:r>
      <w:r>
        <w:rPr>
          <w:rFonts w:ascii="Tahoma" w:hAnsi="Tahoma" w:cs="Tahoma"/>
          <w:i w:val="0"/>
          <w:color w:val="805085"/>
          <w:sz w:val="36"/>
          <w:szCs w:val="40"/>
        </w:rPr>
        <w:t>a del Comité Judicial Electoral Distrital 08</w:t>
      </w:r>
      <w:r w:rsidR="002211C7">
        <w:rPr>
          <w:rFonts w:ascii="Tahoma" w:hAnsi="Tahoma" w:cs="Tahoma"/>
          <w:i w:val="0"/>
          <w:color w:val="805085"/>
          <w:sz w:val="36"/>
          <w:szCs w:val="40"/>
        </w:rPr>
        <w:t xml:space="preserve">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D50B9AE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741DC">
              <w:rPr>
                <w:rFonts w:ascii="Tahoma" w:hAnsi="Tahoma" w:cs="Tahoma"/>
              </w:rPr>
              <w:t>Vanessa Anallancy Martínez Alvarado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315D0F7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741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3ED3C16D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741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2012-2017</w:t>
            </w:r>
          </w:p>
          <w:p w14:paraId="1DB281C4" w14:textId="1FC5A378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9741D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Jurisprudencia</w:t>
            </w:r>
          </w:p>
          <w:p w14:paraId="511C2585" w14:textId="77777777" w:rsidR="007A1424" w:rsidRDefault="007A1424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1E6FC200" w14:textId="09D4E915" w:rsidR="007A1424" w:rsidRPr="00CA0767" w:rsidRDefault="007A1424" w:rsidP="007A14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Sistema Penal y Acusatorio</w:t>
            </w:r>
          </w:p>
          <w:p w14:paraId="40723A5D" w14:textId="62C39632" w:rsidR="007A1424" w:rsidRPr="00CA0767" w:rsidRDefault="007A1424" w:rsidP="007A142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2023-actualidad</w:t>
            </w:r>
          </w:p>
          <w:p w14:paraId="0837F343" w14:textId="77777777" w:rsidR="00900297" w:rsidRDefault="007A1424" w:rsidP="0084379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Americana del Noreste</w:t>
            </w:r>
          </w:p>
          <w:p w14:paraId="12688D69" w14:textId="3E02B073" w:rsidR="002211C7" w:rsidRPr="00CA0767" w:rsidRDefault="002211C7" w:rsidP="0084379C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07B5DFB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764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 particular</w:t>
            </w:r>
          </w:p>
          <w:p w14:paraId="28383F74" w14:textId="56F5A99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764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2021 – actualidad </w:t>
            </w:r>
          </w:p>
          <w:p w14:paraId="10E7067B" w14:textId="53ACB7B7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764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 postulante</w:t>
            </w:r>
          </w:p>
          <w:p w14:paraId="6979100F" w14:textId="77777777" w:rsidR="007A1424" w:rsidRDefault="007A1424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4EB74716" w14:textId="5270ED55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UNIFREIRE</w:t>
            </w:r>
          </w:p>
          <w:p w14:paraId="682F0882" w14:textId="1755C794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Enero 2022 - Julio 2022</w:t>
            </w:r>
          </w:p>
          <w:p w14:paraId="6F66442E" w14:textId="016EB1E6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Docente </w:t>
            </w:r>
          </w:p>
          <w:p w14:paraId="6469ED08" w14:textId="77777777" w:rsidR="007A1424" w:rsidRDefault="007A1424" w:rsidP="00552D21">
            <w:pPr>
              <w:jc w:val="both"/>
              <w:rPr>
                <w:rFonts w:ascii="Tahoma" w:hAnsi="Tahoma" w:cs="Tahoma"/>
              </w:rPr>
            </w:pPr>
          </w:p>
          <w:p w14:paraId="190057EA" w14:textId="788EAE7A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Frontera con Justicia A.C. (Casa del Migrante Saltillo)</w:t>
            </w:r>
          </w:p>
          <w:p w14:paraId="3D395811" w14:textId="373A8344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Enero 2020 – Julio 2024</w:t>
            </w:r>
          </w:p>
          <w:p w14:paraId="5BF45685" w14:textId="48E5ABCB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Subcoordinadora Jurídica </w:t>
            </w:r>
          </w:p>
          <w:p w14:paraId="41529A90" w14:textId="77777777" w:rsidR="007A1424" w:rsidRDefault="007A1424" w:rsidP="00552D21">
            <w:pPr>
              <w:jc w:val="both"/>
              <w:rPr>
                <w:rFonts w:ascii="Tahoma" w:hAnsi="Tahoma" w:cs="Tahoma"/>
              </w:rPr>
            </w:pPr>
          </w:p>
          <w:p w14:paraId="1795F4F3" w14:textId="171BB773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OMMG Abogados </w:t>
            </w:r>
          </w:p>
          <w:p w14:paraId="6EE2DD66" w14:textId="4543F68E" w:rsidR="007A1424" w:rsidRPr="00CA0767" w:rsidRDefault="007A1424" w:rsidP="007A1424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C7D7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Enero 2019 – Octubre 2019</w:t>
            </w:r>
          </w:p>
          <w:p w14:paraId="637544B7" w14:textId="77777777" w:rsidR="00BA3E7F" w:rsidRDefault="007A1424" w:rsidP="00AC7D74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764C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 postulante</w:t>
            </w:r>
          </w:p>
          <w:p w14:paraId="09F05F26" w14:textId="657C0FC1" w:rsidR="002211C7" w:rsidRPr="00AA1544" w:rsidRDefault="002211C7" w:rsidP="00AC7D7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9CAB28F" w14:textId="04F1736F" w:rsidR="00AC7D74" w:rsidRPr="00AC7D74" w:rsidRDefault="00AC7D74" w:rsidP="00AC7D74">
      <w:pPr>
        <w:tabs>
          <w:tab w:val="left" w:pos="2220"/>
        </w:tabs>
        <w:rPr>
          <w:rFonts w:ascii="Arial" w:hAnsi="Arial" w:cs="Arial"/>
        </w:rPr>
      </w:pPr>
    </w:p>
    <w:sectPr w:rsidR="00AC7D74" w:rsidRPr="00AC7D7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9292" w14:textId="77777777" w:rsidR="00506515" w:rsidRDefault="00506515" w:rsidP="00527FC7">
      <w:pPr>
        <w:spacing w:after="0" w:line="240" w:lineRule="auto"/>
      </w:pPr>
      <w:r>
        <w:separator/>
      </w:r>
    </w:p>
  </w:endnote>
  <w:endnote w:type="continuationSeparator" w:id="0">
    <w:p w14:paraId="5F6CC9B6" w14:textId="77777777" w:rsidR="00506515" w:rsidRDefault="0050651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DF80" w14:textId="77777777" w:rsidR="00506515" w:rsidRDefault="00506515" w:rsidP="00527FC7">
      <w:pPr>
        <w:spacing w:after="0" w:line="240" w:lineRule="auto"/>
      </w:pPr>
      <w:r>
        <w:separator/>
      </w:r>
    </w:p>
  </w:footnote>
  <w:footnote w:type="continuationSeparator" w:id="0">
    <w:p w14:paraId="5DE16939" w14:textId="77777777" w:rsidR="00506515" w:rsidRDefault="0050651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17521">
    <w:abstractNumId w:val="7"/>
  </w:num>
  <w:num w:numId="2" w16cid:durableId="1694763153">
    <w:abstractNumId w:val="7"/>
  </w:num>
  <w:num w:numId="3" w16cid:durableId="1688671319">
    <w:abstractNumId w:val="6"/>
  </w:num>
  <w:num w:numId="4" w16cid:durableId="1700469420">
    <w:abstractNumId w:val="5"/>
  </w:num>
  <w:num w:numId="5" w16cid:durableId="1040008350">
    <w:abstractNumId w:val="2"/>
  </w:num>
  <w:num w:numId="6" w16cid:durableId="1218129029">
    <w:abstractNumId w:val="3"/>
  </w:num>
  <w:num w:numId="7" w16cid:durableId="911818837">
    <w:abstractNumId w:val="4"/>
  </w:num>
  <w:num w:numId="8" w16cid:durableId="8723562">
    <w:abstractNumId w:val="1"/>
  </w:num>
  <w:num w:numId="9" w16cid:durableId="9137764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E7F06"/>
    <w:rsid w:val="001F057E"/>
    <w:rsid w:val="002211C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4FB8"/>
    <w:rsid w:val="004374B8"/>
    <w:rsid w:val="00457492"/>
    <w:rsid w:val="0048646D"/>
    <w:rsid w:val="004B2BBB"/>
    <w:rsid w:val="004E72A3"/>
    <w:rsid w:val="004F5CBA"/>
    <w:rsid w:val="00505CEA"/>
    <w:rsid w:val="00506515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64C0"/>
    <w:rsid w:val="007779FE"/>
    <w:rsid w:val="007A1424"/>
    <w:rsid w:val="007B0776"/>
    <w:rsid w:val="007B538A"/>
    <w:rsid w:val="007B6D5C"/>
    <w:rsid w:val="007D0200"/>
    <w:rsid w:val="007E788B"/>
    <w:rsid w:val="00807B33"/>
    <w:rsid w:val="00815770"/>
    <w:rsid w:val="00821000"/>
    <w:rsid w:val="0084379C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41DC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AC7D74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0F05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2022-05-11T17:19:00Z</dcterms:created>
  <dcterms:modified xsi:type="dcterms:W3CDTF">2025-02-26T16:39:00Z</dcterms:modified>
</cp:coreProperties>
</file>